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4127A6" w:rsidRDefault="003C6034" w:rsidP="00CC1F3B">
      <w:pPr>
        <w:pStyle w:val="TitlePageOrigin"/>
        <w:rPr>
          <w:color w:val="auto"/>
        </w:rPr>
      </w:pPr>
      <w:r w:rsidRPr="004127A6">
        <w:rPr>
          <w:caps w:val="0"/>
          <w:color w:val="auto"/>
        </w:rPr>
        <w:t>WEST VIRGINIA LEGISLATURE</w:t>
      </w:r>
    </w:p>
    <w:p w14:paraId="3915E06F" w14:textId="3D45A7B0" w:rsidR="00CD36CF" w:rsidRPr="004127A6" w:rsidRDefault="00CD36CF" w:rsidP="00CC1F3B">
      <w:pPr>
        <w:pStyle w:val="TitlePageSession"/>
        <w:rPr>
          <w:color w:val="auto"/>
        </w:rPr>
      </w:pPr>
      <w:r w:rsidRPr="004127A6">
        <w:rPr>
          <w:color w:val="auto"/>
        </w:rPr>
        <w:t>20</w:t>
      </w:r>
      <w:r w:rsidR="00EC5E63" w:rsidRPr="004127A6">
        <w:rPr>
          <w:color w:val="auto"/>
        </w:rPr>
        <w:t>2</w:t>
      </w:r>
      <w:r w:rsidR="003E0CED" w:rsidRPr="004127A6">
        <w:rPr>
          <w:color w:val="auto"/>
        </w:rPr>
        <w:t>5</w:t>
      </w:r>
      <w:r w:rsidRPr="004127A6">
        <w:rPr>
          <w:color w:val="auto"/>
        </w:rPr>
        <w:t xml:space="preserve"> </w:t>
      </w:r>
      <w:r w:rsidR="003C6034" w:rsidRPr="004127A6">
        <w:rPr>
          <w:caps w:val="0"/>
          <w:color w:val="auto"/>
        </w:rPr>
        <w:t>REGULAR SESSION</w:t>
      </w:r>
    </w:p>
    <w:p w14:paraId="174FC623" w14:textId="3752AFC8" w:rsidR="00CD36CF" w:rsidRPr="004127A6" w:rsidRDefault="007F0ECA"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4127A6">
            <w:rPr>
              <w:color w:val="auto"/>
            </w:rPr>
            <w:t>Introduced</w:t>
          </w:r>
        </w:sdtContent>
      </w:sdt>
    </w:p>
    <w:p w14:paraId="6A70EEF3" w14:textId="19CDADC0" w:rsidR="00CD36CF" w:rsidRPr="004127A6" w:rsidRDefault="007F0ECA"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B757BE">
            <w:rPr>
              <w:color w:val="auto"/>
            </w:rPr>
            <w:t>Senate</w:t>
          </w:r>
        </w:sdtContent>
      </w:sdt>
      <w:r w:rsidR="00303684" w:rsidRPr="004127A6">
        <w:rPr>
          <w:color w:val="auto"/>
        </w:rPr>
        <w:t xml:space="preserve"> </w:t>
      </w:r>
      <w:r w:rsidR="00CD36CF" w:rsidRPr="004127A6">
        <w:rPr>
          <w:color w:val="auto"/>
        </w:rPr>
        <w:t xml:space="preserve">Bill </w:t>
      </w:r>
      <w:sdt>
        <w:sdtPr>
          <w:rPr>
            <w:color w:val="auto"/>
          </w:rPr>
          <w:tag w:val="BNum"/>
          <w:id w:val="1645317809"/>
          <w:lock w:val="sdtLocked"/>
          <w:placeholder>
            <w:docPart w:val="F33B7787FF8D4BEF9884A2C8D42AF755"/>
          </w:placeholder>
          <w:text/>
        </w:sdtPr>
        <w:sdtEndPr/>
        <w:sdtContent>
          <w:r w:rsidR="00E11B31">
            <w:rPr>
              <w:color w:val="auto"/>
            </w:rPr>
            <w:t>706</w:t>
          </w:r>
        </w:sdtContent>
      </w:sdt>
    </w:p>
    <w:p w14:paraId="4C796426" w14:textId="0806CAD2" w:rsidR="009441FA" w:rsidRPr="004127A6" w:rsidRDefault="00CD36CF" w:rsidP="00966D4A">
      <w:pPr>
        <w:pStyle w:val="Sponsors"/>
        <w:rPr>
          <w:color w:val="auto"/>
        </w:rPr>
      </w:pPr>
      <w:r w:rsidRPr="004127A6">
        <w:rPr>
          <w:color w:val="auto"/>
        </w:rPr>
        <w:t xml:space="preserve">By </w:t>
      </w:r>
      <w:sdt>
        <w:sdtPr>
          <w:rPr>
            <w:color w:val="auto"/>
          </w:rPr>
          <w:tag w:val="Sponsors"/>
          <w:id w:val="1589585889"/>
          <w:placeholder>
            <w:docPart w:val="9776434796A243E6905615CB7E138024"/>
          </w:placeholder>
          <w:text w:multiLine="1"/>
        </w:sdtPr>
        <w:sdtEndPr/>
        <w:sdtContent>
          <w:r w:rsidR="00B757BE">
            <w:rPr>
              <w:color w:val="auto"/>
            </w:rPr>
            <w:t>Senator</w:t>
          </w:r>
          <w:r w:rsidR="007F0ECA">
            <w:rPr>
              <w:color w:val="auto"/>
            </w:rPr>
            <w:t>s</w:t>
          </w:r>
          <w:r w:rsidR="00B757BE">
            <w:rPr>
              <w:color w:val="auto"/>
            </w:rPr>
            <w:t xml:space="preserve"> Willis</w:t>
          </w:r>
          <w:r w:rsidR="007F0ECA">
            <w:rPr>
              <w:color w:val="auto"/>
            </w:rPr>
            <w:t>, Rose, Thorne, and Bartlett</w:t>
          </w:r>
        </w:sdtContent>
      </w:sdt>
    </w:p>
    <w:p w14:paraId="53B73CCE" w14:textId="373FC9B1" w:rsidR="00E831B3" w:rsidRPr="004127A6" w:rsidRDefault="00CD36CF" w:rsidP="00CC1F3B">
      <w:pPr>
        <w:pStyle w:val="References"/>
        <w:rPr>
          <w:color w:val="auto"/>
        </w:rPr>
      </w:pPr>
      <w:r w:rsidRPr="004127A6">
        <w:rPr>
          <w:color w:val="auto"/>
        </w:rPr>
        <w:t>[</w:t>
      </w:r>
      <w:sdt>
        <w:sdtPr>
          <w:rPr>
            <w:color w:val="auto"/>
          </w:rPr>
          <w:tag w:val="References"/>
          <w:id w:val="-1043047873"/>
          <w:placeholder>
            <w:docPart w:val="3E845E15F8F94BF68D1FF5580CB79694"/>
          </w:placeholder>
          <w:text w:multiLine="1"/>
        </w:sdtPr>
        <w:sdtEndPr/>
        <w:sdtContent>
          <w:r w:rsidR="00E11B31">
            <w:rPr>
              <w:color w:val="auto"/>
            </w:rPr>
            <w:t xml:space="preserve">Introduced </w:t>
          </w:r>
          <w:r w:rsidR="00E11B31" w:rsidRPr="0060029C">
            <w:rPr>
              <w:color w:val="auto"/>
            </w:rPr>
            <w:t>March 5, 2025</w:t>
          </w:r>
          <w:r w:rsidR="00E11B31">
            <w:rPr>
              <w:color w:val="auto"/>
            </w:rPr>
            <w:t>; referred</w:t>
          </w:r>
          <w:r w:rsidR="00E11B31">
            <w:rPr>
              <w:color w:val="auto"/>
            </w:rPr>
            <w:br/>
            <w:t xml:space="preserve"> to the Committee on </w:t>
          </w:r>
          <w:r w:rsidR="00BA0A94">
            <w:rPr>
              <w:color w:val="auto"/>
            </w:rPr>
            <w:t>the Judiciary</w:t>
          </w:r>
        </w:sdtContent>
      </w:sdt>
      <w:r w:rsidRPr="004127A6">
        <w:rPr>
          <w:color w:val="auto"/>
        </w:rPr>
        <w:t>]</w:t>
      </w:r>
    </w:p>
    <w:p w14:paraId="37A49C81" w14:textId="67883FAE" w:rsidR="00303684" w:rsidRPr="004127A6" w:rsidRDefault="0000526A" w:rsidP="00CC1F3B">
      <w:pPr>
        <w:pStyle w:val="TitleSection"/>
        <w:rPr>
          <w:color w:val="auto"/>
        </w:rPr>
      </w:pPr>
      <w:r w:rsidRPr="004127A6">
        <w:rPr>
          <w:color w:val="auto"/>
        </w:rPr>
        <w:lastRenderedPageBreak/>
        <w:t>A BILL</w:t>
      </w:r>
      <w:r w:rsidR="00F5536A" w:rsidRPr="004127A6">
        <w:rPr>
          <w:color w:val="auto"/>
        </w:rPr>
        <w:t xml:space="preserve"> t</w:t>
      </w:r>
      <w:r w:rsidR="00966D4A">
        <w:rPr>
          <w:color w:val="auto"/>
        </w:rPr>
        <w:t>o</w:t>
      </w:r>
      <w:r w:rsidR="00E74E20" w:rsidRPr="004127A6">
        <w:rPr>
          <w:color w:val="auto"/>
        </w:rPr>
        <w:t xml:space="preserve"> </w:t>
      </w:r>
      <w:r w:rsidR="00F5536A" w:rsidRPr="004127A6">
        <w:rPr>
          <w:color w:val="auto"/>
        </w:rPr>
        <w:t xml:space="preserve">amend and reenact </w:t>
      </w:r>
      <w:r w:rsidR="00CF769C" w:rsidRPr="004127A6">
        <w:rPr>
          <w:color w:val="auto"/>
        </w:rPr>
        <w:t>§</w:t>
      </w:r>
      <w:r w:rsidR="00966D4A">
        <w:rPr>
          <w:color w:val="auto"/>
        </w:rPr>
        <w:t xml:space="preserve">18-2-5a </w:t>
      </w:r>
      <w:r w:rsidR="00F5536A" w:rsidRPr="004127A6">
        <w:rPr>
          <w:color w:val="auto"/>
        </w:rPr>
        <w:t xml:space="preserve">of the Code of West Virginia, 1931, as amended, </w:t>
      </w:r>
      <w:r w:rsidR="00966D4A">
        <w:rPr>
          <w:color w:val="auto"/>
        </w:rPr>
        <w:t>relating to</w:t>
      </w:r>
      <w:r w:rsidR="00966D4A" w:rsidRPr="00966D4A">
        <w:rPr>
          <w:color w:val="auto"/>
        </w:rPr>
        <w:t xml:space="preserve"> bring</w:t>
      </w:r>
      <w:r w:rsidR="00966D4A">
        <w:rPr>
          <w:color w:val="auto"/>
        </w:rPr>
        <w:t>ing</w:t>
      </w:r>
      <w:r w:rsidR="00966D4A" w:rsidRPr="00966D4A">
        <w:rPr>
          <w:color w:val="auto"/>
        </w:rPr>
        <w:t xml:space="preserve"> the West Virginia Department of Education under rule</w:t>
      </w:r>
      <w:r w:rsidR="007E0647">
        <w:rPr>
          <w:color w:val="auto"/>
        </w:rPr>
        <w:t>-</w:t>
      </w:r>
      <w:r w:rsidR="00966D4A" w:rsidRPr="00966D4A">
        <w:rPr>
          <w:color w:val="auto"/>
        </w:rPr>
        <w:t>making review of the Legislature</w:t>
      </w:r>
      <w:r w:rsidR="00966D4A">
        <w:rPr>
          <w:color w:val="auto"/>
        </w:rPr>
        <w:t>.</w:t>
      </w:r>
    </w:p>
    <w:p w14:paraId="22068C45" w14:textId="3ACAC324" w:rsidR="00966D4A" w:rsidRDefault="00303684" w:rsidP="00966D4A">
      <w:pPr>
        <w:pStyle w:val="EnactingClause"/>
        <w:rPr>
          <w:color w:val="auto"/>
        </w:rPr>
      </w:pPr>
      <w:r w:rsidRPr="004127A6">
        <w:rPr>
          <w:color w:val="auto"/>
        </w:rPr>
        <w:t>Be it enacted by the Legislature of West Virginia:</w:t>
      </w:r>
    </w:p>
    <w:p w14:paraId="76ADF784" w14:textId="77777777" w:rsidR="00966D4A" w:rsidRDefault="00966D4A" w:rsidP="00966D4A">
      <w:pPr>
        <w:pStyle w:val="SectionBody"/>
        <w:rPr>
          <w:color w:val="auto"/>
        </w:rPr>
        <w:sectPr w:rsidR="00966D4A" w:rsidSect="00966D4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686DFDB" w14:textId="6A96AE70" w:rsidR="00966D4A" w:rsidRDefault="00966D4A" w:rsidP="00966D4A">
      <w:pPr>
        <w:pStyle w:val="ArticleHeading"/>
        <w:rPr>
          <w:color w:val="auto"/>
        </w:rPr>
      </w:pPr>
      <w:r>
        <w:t>ARTICLE 2. STATE BOARD OF EDUCATION.</w:t>
      </w:r>
      <w:r>
        <w:rPr>
          <w:color w:val="auto"/>
        </w:rPr>
        <w:t xml:space="preserve"> </w:t>
      </w:r>
    </w:p>
    <w:p w14:paraId="7E96D7D2" w14:textId="77777777" w:rsidR="00966D4A" w:rsidRDefault="00966D4A" w:rsidP="00966D4A">
      <w:pPr>
        <w:pStyle w:val="SectionBody"/>
        <w:rPr>
          <w:color w:val="auto"/>
        </w:rPr>
        <w:sectPr w:rsidR="00966D4A" w:rsidSect="00966D4A">
          <w:type w:val="continuous"/>
          <w:pgSz w:w="12240" w:h="15840" w:code="1"/>
          <w:pgMar w:top="1440" w:right="1440" w:bottom="1440" w:left="1440" w:header="720" w:footer="720" w:gutter="0"/>
          <w:lnNumType w:countBy="1" w:restart="newSection"/>
          <w:cols w:space="720"/>
          <w:titlePg/>
          <w:docGrid w:linePitch="360"/>
        </w:sectPr>
      </w:pPr>
    </w:p>
    <w:p w14:paraId="799340BE" w14:textId="734A0D02" w:rsidR="00966D4A" w:rsidRDefault="00966D4A" w:rsidP="005254FC">
      <w:pPr>
        <w:pStyle w:val="SectionHeading"/>
      </w:pPr>
      <w:r>
        <w:t>§18-2-5a. Board rules to be filed with Legislature</w:t>
      </w:r>
      <w:r w:rsidRPr="00966D4A">
        <w:rPr>
          <w:u w:val="single"/>
        </w:rPr>
        <w:t>; West Virginia Department of Education rulemaking and review</w:t>
      </w:r>
      <w:r>
        <w:t>.</w:t>
      </w:r>
    </w:p>
    <w:p w14:paraId="123D2596" w14:textId="7F660822" w:rsidR="00CF769C" w:rsidRPr="004127A6" w:rsidRDefault="00966D4A" w:rsidP="00966D4A">
      <w:pPr>
        <w:pStyle w:val="SectionBody"/>
        <w:rPr>
          <w:color w:val="auto"/>
        </w:rPr>
      </w:pPr>
      <w:r>
        <w:t xml:space="preserve">The State Board of Education shall file a copy of any rule that it proposes to promulgate, adopt, amend or repeal under the authority of the Constitution or of this code with the Legislative Oversight commission on education accountability pursuant to </w:t>
      </w:r>
      <w:r w:rsidRPr="00132699">
        <w:t xml:space="preserve">§29A-3B-1 </w:t>
      </w:r>
      <w:r w:rsidRPr="00132699">
        <w:rPr>
          <w:i/>
          <w:iCs/>
        </w:rPr>
        <w:t>et seq</w:t>
      </w:r>
      <w:r w:rsidRPr="00132699">
        <w:t>.</w:t>
      </w:r>
      <w:r>
        <w:t xml:space="preserve"> of this code. "Rule," as used herein, means a regulation, standard, statement of policy, or interpretation of general application and future effect.</w:t>
      </w:r>
      <w:r>
        <w:rPr>
          <w:color w:val="auto"/>
        </w:rPr>
        <w:t xml:space="preserve"> </w:t>
      </w:r>
      <w:r w:rsidRPr="00966D4A">
        <w:rPr>
          <w:color w:val="auto"/>
          <w:u w:val="single"/>
        </w:rPr>
        <w:t>Additionally, the West Virginia Department of Education shall propose rules for legislative approval pursuant to §29A-3-1 </w:t>
      </w:r>
      <w:r w:rsidRPr="00966D4A">
        <w:rPr>
          <w:i/>
          <w:iCs/>
          <w:color w:val="auto"/>
          <w:u w:val="single"/>
        </w:rPr>
        <w:t>et seq.</w:t>
      </w:r>
      <w:r w:rsidRPr="00966D4A">
        <w:rPr>
          <w:color w:val="auto"/>
          <w:u w:val="single"/>
        </w:rPr>
        <w:t xml:space="preserve"> of this code, and rulemaking by the </w:t>
      </w:r>
      <w:r w:rsidR="00132699">
        <w:rPr>
          <w:color w:val="auto"/>
          <w:u w:val="single"/>
        </w:rPr>
        <w:t>d</w:t>
      </w:r>
      <w:r w:rsidRPr="00966D4A">
        <w:rPr>
          <w:color w:val="auto"/>
          <w:u w:val="single"/>
        </w:rPr>
        <w:t>epartment shall not be implemented until the legislative rules have been approved by the Legislature.</w:t>
      </w:r>
    </w:p>
    <w:p w14:paraId="3BB6F16A" w14:textId="0419210F" w:rsidR="006865E9" w:rsidRPr="004127A6" w:rsidRDefault="00CF1DCA" w:rsidP="00CC1F3B">
      <w:pPr>
        <w:pStyle w:val="Note"/>
        <w:rPr>
          <w:color w:val="auto"/>
        </w:rPr>
      </w:pPr>
      <w:r w:rsidRPr="004127A6">
        <w:rPr>
          <w:color w:val="auto"/>
        </w:rPr>
        <w:t>NOTE: The</w:t>
      </w:r>
      <w:r w:rsidR="006865E9" w:rsidRPr="004127A6">
        <w:rPr>
          <w:color w:val="auto"/>
        </w:rPr>
        <w:t xml:space="preserve"> purpose of this bill is to </w:t>
      </w:r>
      <w:r w:rsidR="00966D4A">
        <w:rPr>
          <w:color w:val="auto"/>
        </w:rPr>
        <w:t>b</w:t>
      </w:r>
      <w:r w:rsidR="00966D4A" w:rsidRPr="00966D4A">
        <w:rPr>
          <w:color w:val="auto"/>
        </w:rPr>
        <w:t>ring the West Virginia Department of Education (WVDE) under rulemaking review of the Legislature</w:t>
      </w:r>
      <w:r w:rsidR="00510FFF" w:rsidRPr="004127A6">
        <w:rPr>
          <w:color w:val="auto"/>
        </w:rPr>
        <w:t xml:space="preserve">. </w:t>
      </w:r>
    </w:p>
    <w:p w14:paraId="74583E41" w14:textId="77777777" w:rsidR="006865E9" w:rsidRPr="004127A6" w:rsidRDefault="00AE48A0" w:rsidP="00CC1F3B">
      <w:pPr>
        <w:pStyle w:val="Note"/>
        <w:rPr>
          <w:color w:val="auto"/>
        </w:rPr>
      </w:pPr>
      <w:r w:rsidRPr="004127A6">
        <w:rPr>
          <w:color w:val="auto"/>
        </w:rPr>
        <w:t>Strike-throughs indicate language that would be stricken from a heading or the present law and underscoring indicates new language that would be added.</w:t>
      </w:r>
    </w:p>
    <w:sectPr w:rsidR="006865E9" w:rsidRPr="004127A6" w:rsidSect="00966D4A">
      <w:footerReference w:type="default" r:id="rId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2848" w14:textId="77777777" w:rsidR="008F3998" w:rsidRPr="00B844FE" w:rsidRDefault="008F3998" w:rsidP="00B844FE">
      <w:r>
        <w:separator/>
      </w:r>
    </w:p>
  </w:endnote>
  <w:endnote w:type="continuationSeparator" w:id="0">
    <w:p w14:paraId="6878EDD4" w14:textId="77777777" w:rsidR="008F3998" w:rsidRPr="00B844FE" w:rsidRDefault="008F3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1175"/>
      <w:docPartObj>
        <w:docPartGallery w:val="Page Numbers (Bottom of Page)"/>
        <w:docPartUnique/>
      </w:docPartObj>
    </w:sdtPr>
    <w:sdtEndPr>
      <w:rPr>
        <w:noProof/>
      </w:rPr>
    </w:sdtEndPr>
    <w:sdtContent>
      <w:p w14:paraId="038633A6" w14:textId="3CB6A705"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4B080" w14:textId="77777777" w:rsidR="00235AB2" w:rsidRPr="00654820" w:rsidRDefault="00235AB2" w:rsidP="0065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02C2" w14:textId="77777777" w:rsidR="00966D4A" w:rsidRDefault="00966D4A">
    <w:pPr>
      <w:spacing w:line="240" w:lineRule="exact"/>
    </w:pPr>
  </w:p>
  <w:p w14:paraId="0ADD72EB" w14:textId="77777777" w:rsidR="00966D4A" w:rsidRDefault="00966D4A">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6C8E5BD0" w14:textId="77777777" w:rsidR="00966D4A" w:rsidRDefault="00966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C656" w14:textId="77777777" w:rsidR="008F3998" w:rsidRPr="00B844FE" w:rsidRDefault="008F3998" w:rsidP="00B844FE">
      <w:r>
        <w:separator/>
      </w:r>
    </w:p>
  </w:footnote>
  <w:footnote w:type="continuationSeparator" w:id="0">
    <w:p w14:paraId="01734B12" w14:textId="77777777" w:rsidR="008F3998" w:rsidRPr="00B844FE" w:rsidRDefault="008F3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786" w14:textId="65C68C08" w:rsidR="009441FA" w:rsidRDefault="009441FA" w:rsidP="009441FA">
    <w:pPr>
      <w:pStyle w:val="Header"/>
    </w:pPr>
    <w:r>
      <w:t xml:space="preserve">Intr. </w:t>
    </w:r>
    <w:r w:rsidR="00B757BE">
      <w:t>S</w:t>
    </w:r>
    <w:r>
      <w:t>B</w:t>
    </w:r>
    <w:r w:rsidR="00E11B31">
      <w:t xml:space="preserve"> 706</w:t>
    </w:r>
    <w:r>
      <w:tab/>
    </w:r>
    <w:r>
      <w:tab/>
    </w:r>
    <w:sdt>
      <w:sdtPr>
        <w:alias w:val="CBD Number"/>
        <w:tag w:val="CBD Number"/>
        <w:id w:val="-1728452601"/>
        <w:placeholder>
          <w:docPart w:val="DefaultPlaceholder_-1854013440"/>
        </w:placeholder>
      </w:sdtPr>
      <w:sdtEndPr/>
      <w:sdtContent>
        <w:r w:rsidR="00B757BE">
          <w:t xml:space="preserve">2025R3624S </w:t>
        </w:r>
        <w:r w:rsidR="00966D4A">
          <w:t>2025R3169</w:t>
        </w:r>
        <w:r w:rsidR="00B757BE">
          <w:t>H</w:t>
        </w:r>
      </w:sdtContent>
    </w:sdt>
  </w:p>
  <w:p w14:paraId="49FA3954" w14:textId="4FE8D059" w:rsidR="00235AB2" w:rsidRPr="00654820" w:rsidRDefault="00235AB2" w:rsidP="0065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385557">
    <w:abstractNumId w:val="1"/>
  </w:num>
  <w:num w:numId="2" w16cid:durableId="341321917">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02B3"/>
    <w:rsid w:val="000573A9"/>
    <w:rsid w:val="0006569A"/>
    <w:rsid w:val="00066B65"/>
    <w:rsid w:val="0007707B"/>
    <w:rsid w:val="00085D22"/>
    <w:rsid w:val="000872BF"/>
    <w:rsid w:val="000A48B5"/>
    <w:rsid w:val="000A51AA"/>
    <w:rsid w:val="000A6668"/>
    <w:rsid w:val="000C5C77"/>
    <w:rsid w:val="000D5A76"/>
    <w:rsid w:val="000E3912"/>
    <w:rsid w:val="000E46F2"/>
    <w:rsid w:val="000F34DA"/>
    <w:rsid w:val="000F3B1A"/>
    <w:rsid w:val="0010070F"/>
    <w:rsid w:val="00132699"/>
    <w:rsid w:val="001370F7"/>
    <w:rsid w:val="001410F0"/>
    <w:rsid w:val="0015112E"/>
    <w:rsid w:val="001552E7"/>
    <w:rsid w:val="00156019"/>
    <w:rsid w:val="001566B4"/>
    <w:rsid w:val="00165E86"/>
    <w:rsid w:val="001803B4"/>
    <w:rsid w:val="00193E9D"/>
    <w:rsid w:val="001A2FEE"/>
    <w:rsid w:val="001A4B27"/>
    <w:rsid w:val="001A66B7"/>
    <w:rsid w:val="001C279E"/>
    <w:rsid w:val="001C4BED"/>
    <w:rsid w:val="001D459E"/>
    <w:rsid w:val="001D53B9"/>
    <w:rsid w:val="001E5B00"/>
    <w:rsid w:val="001F634E"/>
    <w:rsid w:val="002023F8"/>
    <w:rsid w:val="00213A93"/>
    <w:rsid w:val="00213EE8"/>
    <w:rsid w:val="0022348D"/>
    <w:rsid w:val="00235AB2"/>
    <w:rsid w:val="00240274"/>
    <w:rsid w:val="002530C6"/>
    <w:rsid w:val="00262C0C"/>
    <w:rsid w:val="0027011C"/>
    <w:rsid w:val="00274200"/>
    <w:rsid w:val="002743D9"/>
    <w:rsid w:val="00274EFB"/>
    <w:rsid w:val="00275740"/>
    <w:rsid w:val="00296AC9"/>
    <w:rsid w:val="002A0269"/>
    <w:rsid w:val="002B19E3"/>
    <w:rsid w:val="002C6233"/>
    <w:rsid w:val="002C708B"/>
    <w:rsid w:val="002D3854"/>
    <w:rsid w:val="00303684"/>
    <w:rsid w:val="00305ABD"/>
    <w:rsid w:val="003065D4"/>
    <w:rsid w:val="003143F5"/>
    <w:rsid w:val="00314854"/>
    <w:rsid w:val="00317179"/>
    <w:rsid w:val="003211B5"/>
    <w:rsid w:val="0033574F"/>
    <w:rsid w:val="003366F7"/>
    <w:rsid w:val="00353605"/>
    <w:rsid w:val="00364315"/>
    <w:rsid w:val="00365177"/>
    <w:rsid w:val="00366C98"/>
    <w:rsid w:val="00370727"/>
    <w:rsid w:val="00390BB5"/>
    <w:rsid w:val="00394191"/>
    <w:rsid w:val="003C51CD"/>
    <w:rsid w:val="003C6034"/>
    <w:rsid w:val="003D39FC"/>
    <w:rsid w:val="003E0CED"/>
    <w:rsid w:val="003E38F0"/>
    <w:rsid w:val="003F2588"/>
    <w:rsid w:val="003F2EBC"/>
    <w:rsid w:val="00400B5C"/>
    <w:rsid w:val="004127A6"/>
    <w:rsid w:val="00413B6D"/>
    <w:rsid w:val="004368E0"/>
    <w:rsid w:val="004476CB"/>
    <w:rsid w:val="00456D4A"/>
    <w:rsid w:val="004736AF"/>
    <w:rsid w:val="004A504B"/>
    <w:rsid w:val="004A7469"/>
    <w:rsid w:val="004C13DD"/>
    <w:rsid w:val="004D0636"/>
    <w:rsid w:val="004D3ABE"/>
    <w:rsid w:val="004E3441"/>
    <w:rsid w:val="004E46EF"/>
    <w:rsid w:val="004E7A68"/>
    <w:rsid w:val="00500579"/>
    <w:rsid w:val="00510FFF"/>
    <w:rsid w:val="00513FCD"/>
    <w:rsid w:val="005175CC"/>
    <w:rsid w:val="00517ECC"/>
    <w:rsid w:val="005319E5"/>
    <w:rsid w:val="00537029"/>
    <w:rsid w:val="005428F7"/>
    <w:rsid w:val="0055413C"/>
    <w:rsid w:val="005638DC"/>
    <w:rsid w:val="00567106"/>
    <w:rsid w:val="0059242F"/>
    <w:rsid w:val="00594462"/>
    <w:rsid w:val="005A5366"/>
    <w:rsid w:val="005B56E9"/>
    <w:rsid w:val="005D3DC2"/>
    <w:rsid w:val="005F5116"/>
    <w:rsid w:val="00607705"/>
    <w:rsid w:val="00613D85"/>
    <w:rsid w:val="006224AD"/>
    <w:rsid w:val="006225CE"/>
    <w:rsid w:val="00626598"/>
    <w:rsid w:val="00633F84"/>
    <w:rsid w:val="006369EB"/>
    <w:rsid w:val="00637E73"/>
    <w:rsid w:val="00643A84"/>
    <w:rsid w:val="00650E2A"/>
    <w:rsid w:val="00662544"/>
    <w:rsid w:val="00667B56"/>
    <w:rsid w:val="00667BFB"/>
    <w:rsid w:val="0067529B"/>
    <w:rsid w:val="006865E9"/>
    <w:rsid w:val="00686E9A"/>
    <w:rsid w:val="00691F3E"/>
    <w:rsid w:val="00694BFB"/>
    <w:rsid w:val="006A106B"/>
    <w:rsid w:val="006A714C"/>
    <w:rsid w:val="006C523D"/>
    <w:rsid w:val="006D4036"/>
    <w:rsid w:val="006D44CB"/>
    <w:rsid w:val="006D529B"/>
    <w:rsid w:val="006E10CE"/>
    <w:rsid w:val="006F305A"/>
    <w:rsid w:val="00703639"/>
    <w:rsid w:val="007051AD"/>
    <w:rsid w:val="0071028B"/>
    <w:rsid w:val="007477EC"/>
    <w:rsid w:val="0076043B"/>
    <w:rsid w:val="007748A4"/>
    <w:rsid w:val="00780AD9"/>
    <w:rsid w:val="0079534E"/>
    <w:rsid w:val="007A5259"/>
    <w:rsid w:val="007A7081"/>
    <w:rsid w:val="007B6B02"/>
    <w:rsid w:val="007C136D"/>
    <w:rsid w:val="007C25BA"/>
    <w:rsid w:val="007E0647"/>
    <w:rsid w:val="007F0ECA"/>
    <w:rsid w:val="007F1CF5"/>
    <w:rsid w:val="00801568"/>
    <w:rsid w:val="008139F9"/>
    <w:rsid w:val="00822CC7"/>
    <w:rsid w:val="00834EDE"/>
    <w:rsid w:val="00836635"/>
    <w:rsid w:val="00845800"/>
    <w:rsid w:val="00854371"/>
    <w:rsid w:val="008579EF"/>
    <w:rsid w:val="00861525"/>
    <w:rsid w:val="00872162"/>
    <w:rsid w:val="008736AA"/>
    <w:rsid w:val="008A2B82"/>
    <w:rsid w:val="008B3D1A"/>
    <w:rsid w:val="008C497C"/>
    <w:rsid w:val="008D275D"/>
    <w:rsid w:val="008D4852"/>
    <w:rsid w:val="008F3998"/>
    <w:rsid w:val="009116A2"/>
    <w:rsid w:val="009132AA"/>
    <w:rsid w:val="00920494"/>
    <w:rsid w:val="00925C72"/>
    <w:rsid w:val="0093091A"/>
    <w:rsid w:val="009441FA"/>
    <w:rsid w:val="0095078A"/>
    <w:rsid w:val="00966D4A"/>
    <w:rsid w:val="00980327"/>
    <w:rsid w:val="00986478"/>
    <w:rsid w:val="009B5557"/>
    <w:rsid w:val="009C61AE"/>
    <w:rsid w:val="009F1067"/>
    <w:rsid w:val="00A036F8"/>
    <w:rsid w:val="00A041C1"/>
    <w:rsid w:val="00A056BA"/>
    <w:rsid w:val="00A1575E"/>
    <w:rsid w:val="00A16609"/>
    <w:rsid w:val="00A20FBB"/>
    <w:rsid w:val="00A23BA6"/>
    <w:rsid w:val="00A31E01"/>
    <w:rsid w:val="00A42F83"/>
    <w:rsid w:val="00A479C1"/>
    <w:rsid w:val="00A527AD"/>
    <w:rsid w:val="00A626BE"/>
    <w:rsid w:val="00A718CF"/>
    <w:rsid w:val="00A8591C"/>
    <w:rsid w:val="00A97076"/>
    <w:rsid w:val="00AA0FCD"/>
    <w:rsid w:val="00AC7E35"/>
    <w:rsid w:val="00AE48A0"/>
    <w:rsid w:val="00AE61BE"/>
    <w:rsid w:val="00B04BAE"/>
    <w:rsid w:val="00B16F25"/>
    <w:rsid w:val="00B24422"/>
    <w:rsid w:val="00B30460"/>
    <w:rsid w:val="00B36E03"/>
    <w:rsid w:val="00B5143B"/>
    <w:rsid w:val="00B62D04"/>
    <w:rsid w:val="00B65B32"/>
    <w:rsid w:val="00B66B81"/>
    <w:rsid w:val="00B73C65"/>
    <w:rsid w:val="00B757BE"/>
    <w:rsid w:val="00B80C20"/>
    <w:rsid w:val="00B84175"/>
    <w:rsid w:val="00B844FE"/>
    <w:rsid w:val="00B86B4F"/>
    <w:rsid w:val="00BA0A94"/>
    <w:rsid w:val="00BA1F84"/>
    <w:rsid w:val="00BA6937"/>
    <w:rsid w:val="00BA702E"/>
    <w:rsid w:val="00BA7B4D"/>
    <w:rsid w:val="00BB45AC"/>
    <w:rsid w:val="00BB64AF"/>
    <w:rsid w:val="00BC562B"/>
    <w:rsid w:val="00BD163D"/>
    <w:rsid w:val="00BD2D08"/>
    <w:rsid w:val="00BE4755"/>
    <w:rsid w:val="00BE61B0"/>
    <w:rsid w:val="00C042A9"/>
    <w:rsid w:val="00C15BEE"/>
    <w:rsid w:val="00C246C1"/>
    <w:rsid w:val="00C260DB"/>
    <w:rsid w:val="00C33014"/>
    <w:rsid w:val="00C33434"/>
    <w:rsid w:val="00C34869"/>
    <w:rsid w:val="00C42ACB"/>
    <w:rsid w:val="00C42EB6"/>
    <w:rsid w:val="00C43CC1"/>
    <w:rsid w:val="00C54787"/>
    <w:rsid w:val="00C55FFF"/>
    <w:rsid w:val="00C5799B"/>
    <w:rsid w:val="00C85096"/>
    <w:rsid w:val="00C972E2"/>
    <w:rsid w:val="00CA6002"/>
    <w:rsid w:val="00CA77E4"/>
    <w:rsid w:val="00CB20EF"/>
    <w:rsid w:val="00CB2221"/>
    <w:rsid w:val="00CB28DC"/>
    <w:rsid w:val="00CB328E"/>
    <w:rsid w:val="00CB704B"/>
    <w:rsid w:val="00CC1F3B"/>
    <w:rsid w:val="00CC5009"/>
    <w:rsid w:val="00CD12CB"/>
    <w:rsid w:val="00CD36CF"/>
    <w:rsid w:val="00CE2EB3"/>
    <w:rsid w:val="00CF1DCA"/>
    <w:rsid w:val="00CF3224"/>
    <w:rsid w:val="00CF372F"/>
    <w:rsid w:val="00CF769C"/>
    <w:rsid w:val="00D12EF0"/>
    <w:rsid w:val="00D20DD4"/>
    <w:rsid w:val="00D2640B"/>
    <w:rsid w:val="00D31666"/>
    <w:rsid w:val="00D337E0"/>
    <w:rsid w:val="00D3771D"/>
    <w:rsid w:val="00D52BDC"/>
    <w:rsid w:val="00D579FC"/>
    <w:rsid w:val="00D57ADA"/>
    <w:rsid w:val="00D81C16"/>
    <w:rsid w:val="00DA04FC"/>
    <w:rsid w:val="00DA3398"/>
    <w:rsid w:val="00DB5C76"/>
    <w:rsid w:val="00DB65F6"/>
    <w:rsid w:val="00DB7975"/>
    <w:rsid w:val="00DC2FCC"/>
    <w:rsid w:val="00DC5FB9"/>
    <w:rsid w:val="00DE526B"/>
    <w:rsid w:val="00DF199D"/>
    <w:rsid w:val="00E01542"/>
    <w:rsid w:val="00E0297F"/>
    <w:rsid w:val="00E047FD"/>
    <w:rsid w:val="00E07EEA"/>
    <w:rsid w:val="00E11B31"/>
    <w:rsid w:val="00E2573F"/>
    <w:rsid w:val="00E27CDB"/>
    <w:rsid w:val="00E320C9"/>
    <w:rsid w:val="00E32477"/>
    <w:rsid w:val="00E3430C"/>
    <w:rsid w:val="00E365F1"/>
    <w:rsid w:val="00E450AC"/>
    <w:rsid w:val="00E45DB9"/>
    <w:rsid w:val="00E62F48"/>
    <w:rsid w:val="00E66CBA"/>
    <w:rsid w:val="00E74E20"/>
    <w:rsid w:val="00E831B3"/>
    <w:rsid w:val="00E95FBC"/>
    <w:rsid w:val="00EC2763"/>
    <w:rsid w:val="00EC5E63"/>
    <w:rsid w:val="00EC75E5"/>
    <w:rsid w:val="00ED7BAF"/>
    <w:rsid w:val="00EE3E4F"/>
    <w:rsid w:val="00EE70CB"/>
    <w:rsid w:val="00F10571"/>
    <w:rsid w:val="00F11654"/>
    <w:rsid w:val="00F2228A"/>
    <w:rsid w:val="00F26F61"/>
    <w:rsid w:val="00F276A0"/>
    <w:rsid w:val="00F27BE5"/>
    <w:rsid w:val="00F30D09"/>
    <w:rsid w:val="00F41CA2"/>
    <w:rsid w:val="00F443C0"/>
    <w:rsid w:val="00F53749"/>
    <w:rsid w:val="00F5536A"/>
    <w:rsid w:val="00F611BA"/>
    <w:rsid w:val="00F62EFB"/>
    <w:rsid w:val="00F85D4E"/>
    <w:rsid w:val="00F939A4"/>
    <w:rsid w:val="00FA3032"/>
    <w:rsid w:val="00FA7B09"/>
    <w:rsid w:val="00FB091C"/>
    <w:rsid w:val="00FB132E"/>
    <w:rsid w:val="00FB76E5"/>
    <w:rsid w:val="00FC561E"/>
    <w:rsid w:val="00FD5B51"/>
    <w:rsid w:val="00FE067E"/>
    <w:rsid w:val="00FE208F"/>
    <w:rsid w:val="00FE5C68"/>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193E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366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536A"/>
    <w:rPr>
      <w:rFonts w:eastAsia="Calibri"/>
      <w:b/>
      <w:caps/>
      <w:color w:val="000000"/>
      <w:sz w:val="24"/>
    </w:rPr>
  </w:style>
  <w:style w:type="character" w:customStyle="1" w:styleId="SectionBodyChar">
    <w:name w:val="Section Body Char"/>
    <w:link w:val="SectionBody"/>
    <w:rsid w:val="00F5536A"/>
    <w:rPr>
      <w:rFonts w:eastAsia="Calibri"/>
      <w:color w:val="000000"/>
    </w:rPr>
  </w:style>
  <w:style w:type="character" w:customStyle="1" w:styleId="SectionHeadingChar">
    <w:name w:val="Section Heading Char"/>
    <w:link w:val="SectionHeading"/>
    <w:rsid w:val="00F5536A"/>
    <w:rPr>
      <w:rFonts w:eastAsia="Calibri"/>
      <w:b/>
      <w:color w:val="000000"/>
    </w:rPr>
  </w:style>
  <w:style w:type="character" w:customStyle="1" w:styleId="ChapterHeadingChar">
    <w:name w:val="Chapter Heading Char"/>
    <w:link w:val="ChapterHeading"/>
    <w:rsid w:val="00DA3398"/>
    <w:rPr>
      <w:rFonts w:eastAsia="Calibri"/>
      <w:b/>
      <w:caps/>
      <w:color w:val="000000"/>
      <w:sz w:val="28"/>
    </w:rPr>
  </w:style>
  <w:style w:type="character" w:styleId="PageNumber">
    <w:name w:val="page number"/>
    <w:basedOn w:val="DefaultParagraphFont"/>
    <w:uiPriority w:val="99"/>
    <w:semiHidden/>
    <w:locked/>
    <w:rsid w:val="00DA3398"/>
  </w:style>
  <w:style w:type="character" w:styleId="CommentReference">
    <w:name w:val="annotation reference"/>
    <w:basedOn w:val="DefaultParagraphFont"/>
    <w:uiPriority w:val="99"/>
    <w:semiHidden/>
    <w:locked/>
    <w:rsid w:val="0095078A"/>
    <w:rPr>
      <w:sz w:val="16"/>
      <w:szCs w:val="16"/>
    </w:rPr>
  </w:style>
  <w:style w:type="paragraph" w:styleId="CommentText">
    <w:name w:val="annotation text"/>
    <w:basedOn w:val="Normal"/>
    <w:link w:val="CommentTextChar"/>
    <w:uiPriority w:val="99"/>
    <w:semiHidden/>
    <w:locked/>
    <w:rsid w:val="0095078A"/>
    <w:pPr>
      <w:spacing w:line="240" w:lineRule="auto"/>
    </w:pPr>
    <w:rPr>
      <w:sz w:val="20"/>
      <w:szCs w:val="20"/>
    </w:rPr>
  </w:style>
  <w:style w:type="character" w:customStyle="1" w:styleId="CommentTextChar">
    <w:name w:val="Comment Text Char"/>
    <w:basedOn w:val="DefaultParagraphFont"/>
    <w:link w:val="CommentText"/>
    <w:uiPriority w:val="99"/>
    <w:semiHidden/>
    <w:rsid w:val="0095078A"/>
    <w:rPr>
      <w:sz w:val="20"/>
      <w:szCs w:val="20"/>
    </w:rPr>
  </w:style>
  <w:style w:type="paragraph" w:styleId="CommentSubject">
    <w:name w:val="annotation subject"/>
    <w:basedOn w:val="CommentText"/>
    <w:next w:val="CommentText"/>
    <w:link w:val="CommentSubjectChar"/>
    <w:uiPriority w:val="99"/>
    <w:semiHidden/>
    <w:locked/>
    <w:rsid w:val="0095078A"/>
    <w:rPr>
      <w:b/>
      <w:bCs/>
    </w:rPr>
  </w:style>
  <w:style w:type="character" w:customStyle="1" w:styleId="CommentSubjectChar">
    <w:name w:val="Comment Subject Char"/>
    <w:basedOn w:val="CommentTextChar"/>
    <w:link w:val="CommentSubject"/>
    <w:uiPriority w:val="99"/>
    <w:semiHidden/>
    <w:rsid w:val="0095078A"/>
    <w:rPr>
      <w:b/>
      <w:bCs/>
      <w:sz w:val="20"/>
      <w:szCs w:val="20"/>
    </w:rPr>
  </w:style>
  <w:style w:type="paragraph" w:styleId="Revision">
    <w:name w:val="Revision"/>
    <w:hidden/>
    <w:uiPriority w:val="99"/>
    <w:semiHidden/>
    <w:rsid w:val="00B30460"/>
    <w:pPr>
      <w:spacing w:line="240" w:lineRule="auto"/>
    </w:pPr>
  </w:style>
  <w:style w:type="character" w:customStyle="1" w:styleId="Heading1Char">
    <w:name w:val="Heading 1 Char"/>
    <w:basedOn w:val="DefaultParagraphFont"/>
    <w:link w:val="Heading1"/>
    <w:uiPriority w:val="9"/>
    <w:semiHidden/>
    <w:rsid w:val="00193E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66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836635"/>
    <w:rPr>
      <w:color w:val="0563C1" w:themeColor="hyperlink"/>
      <w:u w:val="single"/>
    </w:rPr>
  </w:style>
  <w:style w:type="character" w:styleId="UnresolvedMention">
    <w:name w:val="Unresolved Mention"/>
    <w:basedOn w:val="DefaultParagraphFont"/>
    <w:uiPriority w:val="99"/>
    <w:semiHidden/>
    <w:unhideWhenUsed/>
    <w:rsid w:val="0083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307">
      <w:bodyDiv w:val="1"/>
      <w:marLeft w:val="0"/>
      <w:marRight w:val="0"/>
      <w:marTop w:val="0"/>
      <w:marBottom w:val="0"/>
      <w:divBdr>
        <w:top w:val="none" w:sz="0" w:space="0" w:color="auto"/>
        <w:left w:val="none" w:sz="0" w:space="0" w:color="auto"/>
        <w:bottom w:val="none" w:sz="0" w:space="0" w:color="auto"/>
        <w:right w:val="none" w:sz="0" w:space="0" w:color="auto"/>
      </w:divBdr>
    </w:div>
    <w:div w:id="411660333">
      <w:bodyDiv w:val="1"/>
      <w:marLeft w:val="0"/>
      <w:marRight w:val="0"/>
      <w:marTop w:val="0"/>
      <w:marBottom w:val="0"/>
      <w:divBdr>
        <w:top w:val="none" w:sz="0" w:space="0" w:color="auto"/>
        <w:left w:val="none" w:sz="0" w:space="0" w:color="auto"/>
        <w:bottom w:val="none" w:sz="0" w:space="0" w:color="auto"/>
        <w:right w:val="none" w:sz="0" w:space="0" w:color="auto"/>
      </w:divBdr>
    </w:div>
    <w:div w:id="550506273">
      <w:bodyDiv w:val="1"/>
      <w:marLeft w:val="0"/>
      <w:marRight w:val="0"/>
      <w:marTop w:val="0"/>
      <w:marBottom w:val="0"/>
      <w:divBdr>
        <w:top w:val="none" w:sz="0" w:space="0" w:color="auto"/>
        <w:left w:val="none" w:sz="0" w:space="0" w:color="auto"/>
        <w:bottom w:val="none" w:sz="0" w:space="0" w:color="auto"/>
        <w:right w:val="none" w:sz="0" w:space="0" w:color="auto"/>
      </w:divBdr>
    </w:div>
    <w:div w:id="961962408">
      <w:bodyDiv w:val="1"/>
      <w:marLeft w:val="0"/>
      <w:marRight w:val="0"/>
      <w:marTop w:val="0"/>
      <w:marBottom w:val="0"/>
      <w:divBdr>
        <w:top w:val="none" w:sz="0" w:space="0" w:color="auto"/>
        <w:left w:val="none" w:sz="0" w:space="0" w:color="auto"/>
        <w:bottom w:val="none" w:sz="0" w:space="0" w:color="auto"/>
        <w:right w:val="none" w:sz="0" w:space="0" w:color="auto"/>
      </w:divBdr>
    </w:div>
    <w:div w:id="1246576310">
      <w:bodyDiv w:val="1"/>
      <w:marLeft w:val="0"/>
      <w:marRight w:val="0"/>
      <w:marTop w:val="0"/>
      <w:marBottom w:val="0"/>
      <w:divBdr>
        <w:top w:val="none" w:sz="0" w:space="0" w:color="auto"/>
        <w:left w:val="none" w:sz="0" w:space="0" w:color="auto"/>
        <w:bottom w:val="none" w:sz="0" w:space="0" w:color="auto"/>
        <w:right w:val="none" w:sz="0" w:space="0" w:color="auto"/>
      </w:divBdr>
    </w:div>
    <w:div w:id="1438135200">
      <w:bodyDiv w:val="1"/>
      <w:marLeft w:val="0"/>
      <w:marRight w:val="0"/>
      <w:marTop w:val="0"/>
      <w:marBottom w:val="0"/>
      <w:divBdr>
        <w:top w:val="none" w:sz="0" w:space="0" w:color="auto"/>
        <w:left w:val="none" w:sz="0" w:space="0" w:color="auto"/>
        <w:bottom w:val="none" w:sz="0" w:space="0" w:color="auto"/>
        <w:right w:val="none" w:sz="0" w:space="0" w:color="auto"/>
      </w:divBdr>
    </w:div>
    <w:div w:id="1661813069">
      <w:bodyDiv w:val="1"/>
      <w:marLeft w:val="0"/>
      <w:marRight w:val="0"/>
      <w:marTop w:val="0"/>
      <w:marBottom w:val="0"/>
      <w:divBdr>
        <w:top w:val="none" w:sz="0" w:space="0" w:color="auto"/>
        <w:left w:val="none" w:sz="0" w:space="0" w:color="auto"/>
        <w:bottom w:val="none" w:sz="0" w:space="0" w:color="auto"/>
        <w:right w:val="none" w:sz="0" w:space="0" w:color="auto"/>
      </w:divBdr>
    </w:div>
    <w:div w:id="1805152694">
      <w:bodyDiv w:val="1"/>
      <w:marLeft w:val="0"/>
      <w:marRight w:val="0"/>
      <w:marTop w:val="0"/>
      <w:marBottom w:val="0"/>
      <w:divBdr>
        <w:top w:val="none" w:sz="0" w:space="0" w:color="auto"/>
        <w:left w:val="none" w:sz="0" w:space="0" w:color="auto"/>
        <w:bottom w:val="none" w:sz="0" w:space="0" w:color="auto"/>
        <w:right w:val="none" w:sz="0" w:space="0" w:color="auto"/>
      </w:divBdr>
    </w:div>
    <w:div w:id="1867673596">
      <w:bodyDiv w:val="1"/>
      <w:marLeft w:val="0"/>
      <w:marRight w:val="0"/>
      <w:marTop w:val="0"/>
      <w:marBottom w:val="0"/>
      <w:divBdr>
        <w:top w:val="none" w:sz="0" w:space="0" w:color="auto"/>
        <w:left w:val="none" w:sz="0" w:space="0" w:color="auto"/>
        <w:bottom w:val="none" w:sz="0" w:space="0" w:color="auto"/>
        <w:right w:val="none" w:sz="0" w:space="0" w:color="auto"/>
      </w:divBdr>
    </w:div>
    <w:div w:id="2049376293">
      <w:bodyDiv w:val="1"/>
      <w:marLeft w:val="0"/>
      <w:marRight w:val="0"/>
      <w:marTop w:val="0"/>
      <w:marBottom w:val="0"/>
      <w:divBdr>
        <w:top w:val="none" w:sz="0" w:space="0" w:color="auto"/>
        <w:left w:val="none" w:sz="0" w:space="0" w:color="auto"/>
        <w:bottom w:val="none" w:sz="0" w:space="0" w:color="auto"/>
        <w:right w:val="none" w:sz="0" w:space="0" w:color="auto"/>
      </w:divBdr>
    </w:div>
    <w:div w:id="21076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BEF1DA3-4F16-49AA-B483-BE58252FDA34}"/>
      </w:docPartPr>
      <w:docPartBody>
        <w:p w:rsidR="00D22ACD" w:rsidRDefault="00D22ACD">
          <w:r w:rsidRPr="009471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D5A76"/>
    <w:rsid w:val="00156019"/>
    <w:rsid w:val="001803B4"/>
    <w:rsid w:val="001E5B00"/>
    <w:rsid w:val="002023F8"/>
    <w:rsid w:val="00213A93"/>
    <w:rsid w:val="00262C0C"/>
    <w:rsid w:val="00277397"/>
    <w:rsid w:val="002E60D8"/>
    <w:rsid w:val="003745AC"/>
    <w:rsid w:val="003A4741"/>
    <w:rsid w:val="003D4C3E"/>
    <w:rsid w:val="00486C1E"/>
    <w:rsid w:val="00525F3E"/>
    <w:rsid w:val="005638DC"/>
    <w:rsid w:val="00567F9B"/>
    <w:rsid w:val="00571AFE"/>
    <w:rsid w:val="00580B49"/>
    <w:rsid w:val="005A3281"/>
    <w:rsid w:val="005D3DC2"/>
    <w:rsid w:val="005E4F4D"/>
    <w:rsid w:val="00607B75"/>
    <w:rsid w:val="00613D85"/>
    <w:rsid w:val="00667BFB"/>
    <w:rsid w:val="0067529B"/>
    <w:rsid w:val="006779DA"/>
    <w:rsid w:val="006A714C"/>
    <w:rsid w:val="00703639"/>
    <w:rsid w:val="00716574"/>
    <w:rsid w:val="00781E6B"/>
    <w:rsid w:val="007B540E"/>
    <w:rsid w:val="007C25BA"/>
    <w:rsid w:val="007E2A5C"/>
    <w:rsid w:val="008139F9"/>
    <w:rsid w:val="00817A66"/>
    <w:rsid w:val="00822CDF"/>
    <w:rsid w:val="008964DE"/>
    <w:rsid w:val="008B6101"/>
    <w:rsid w:val="008D123B"/>
    <w:rsid w:val="00925C72"/>
    <w:rsid w:val="0097356F"/>
    <w:rsid w:val="009F100C"/>
    <w:rsid w:val="00A24795"/>
    <w:rsid w:val="00BE485D"/>
    <w:rsid w:val="00C46CA9"/>
    <w:rsid w:val="00C81DF7"/>
    <w:rsid w:val="00CE2EB3"/>
    <w:rsid w:val="00CF372F"/>
    <w:rsid w:val="00D22ACD"/>
    <w:rsid w:val="00D97772"/>
    <w:rsid w:val="00DB7975"/>
    <w:rsid w:val="00E07EEA"/>
    <w:rsid w:val="00F2228A"/>
    <w:rsid w:val="00FB091C"/>
    <w:rsid w:val="00FB76E5"/>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D22ACD"/>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1355</Characters>
  <Application>Microsoft Office Word</Application>
  <DocSecurity>0</DocSecurity>
  <Lines>112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6</cp:revision>
  <cp:lastPrinted>2025-02-13T15:16:00Z</cp:lastPrinted>
  <dcterms:created xsi:type="dcterms:W3CDTF">2025-02-28T15:42:00Z</dcterms:created>
  <dcterms:modified xsi:type="dcterms:W3CDTF">2025-03-05T20:13:00Z</dcterms:modified>
</cp:coreProperties>
</file>